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Warren Beatty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Tractor Trailer Driver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Tractor Trailer Driver position at [Company Name]. With over 10 years of experience in the industry, I possess the skill and knowledge needed to become a valuable addition to your team.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a Tractor Trailer Driver, I have successfully operated and maintained commercial vehicles while adhering to all safety guidelines. I am also well- versed in loading and unloading cargo and maneuvering the vehicles in a variety of road and weather conditions. Additionally, I have experience in following all logistical instructions and performing preventative maintenance to ensure the vehicles remain in optimal condition.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take pride in my punctuality and close attention to detail. I am also an experienced communicator and collaborate easily with colleagues and supervisors. My excellent record- keeping and organizational skills aid me in completing my tasks on time and to the highest standards.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 I am confident that my qualifications and experience make me an ideal candidate for the Tractor Trailer Driver position at [Company Name]. I look forward to hearing from you soon.</w:t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TRjWc8UATIwxrJDTFRR9+yIbjw==">AMUW2mV3uOHFlK6/ekA/tMFFwASefuX+dON1EArFUpop5lRAP+jW/bYl1nulGm7+7nLuxWqzZjwn+m2X+uKJPuqKeT6/xms1L9Q1ldaikWfYFYTneg67EqY=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