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Freelance Fashion Stylist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Freelance Fashion Stylist at [Name of Company].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creative and experienced stylist who loves to create looks that are unique and fashionable. With over five years of experience in the fashion industry, I have an eye for what works and what doesn’t. I have a strong understanding of current trends, a creative flair and I am very organised.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proven track record of creating looks that are both on brand and on trend. I have a deep understanding of how to ensure the right look is employed for each client, as well as how to enhance the look with accessories and other items. I have a keen eye for detail and I am able to quickly and accurately assess what works for each client.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strong passion for fashion and I take great pride in ensuring my clients look their best. My strong interpersonal skills, creativity and attention to detail make me a valuable asset to any team.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possess the necessary skills and experience to be successful in this role. I look forward to the opportunity to discuss my qualifications with you further.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