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46"/>
          <w:szCs w:val="4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r>
      <w:r w:rsidDel="00000000" w:rsidR="00000000" w:rsidRPr="00000000">
        <w:rPr>
          <w:rFonts w:ascii="Arial" w:cs="Arial" w:eastAsia="Arial" w:hAnsi="Arial"/>
          <w:b w:val="1"/>
          <w:color w:val="333333"/>
          <w:sz w:val="46"/>
          <w:szCs w:val="46"/>
          <w:rtl w:val="0"/>
        </w:rPr>
        <w:t xml:space="preserve">Database Programmer</w:t>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email@example.com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position of Database Programmer at [Company Name], which I saw advertised on [site].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extensive experience working with databases, developing and deploying applications and programs to support them. My background includes extensive knowledge of SQL and Oracle, as well as data mining and analysis. I also have experience in writing complex queries, troubleshooting and researching data issues, and developing and maintaining datasets. In addition, I understand the importance of data security and data integrity and have the skills to ensure that sensitive data is protected.</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deep understanding of how databases work and how to optimize them for speed and accuracy. I am also skilled in data modeling, data dictionaries, and database design. My ability to think critically and quickly diagnose and solve problems makes me an ideal candidate for this position.</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my experience, work ethic, and technical knowledge make me an ideal candidate for the Database Programmer position at [Company Name]. I would welcome the opportunity to discuss my qualifications in more detail. I look forward to hearing from you soon.</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